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AF6" w:rsidRPr="00BC5782" w:rsidRDefault="00A00AF6" w:rsidP="00A00AF6">
      <w:pPr>
        <w:jc w:val="center"/>
        <w:rPr>
          <w:sz w:val="22"/>
          <w:szCs w:val="22"/>
          <w:u w:val="single"/>
        </w:rPr>
      </w:pPr>
      <w:r w:rsidRPr="00240E3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499507977" r:id="rId8"/>
        </w:object>
      </w:r>
      <w:r>
        <w:rPr>
          <w:sz w:val="20"/>
          <w:szCs w:val="20"/>
        </w:rPr>
        <w:t xml:space="preserve">  </w:t>
      </w:r>
    </w:p>
    <w:p w:rsidR="00A00AF6" w:rsidRDefault="00A00AF6" w:rsidP="00274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00AF6" w:rsidRPr="00E4086C" w:rsidRDefault="00A00AF6" w:rsidP="002744FB">
      <w:pPr>
        <w:jc w:val="center"/>
        <w:rPr>
          <w:b/>
        </w:rPr>
      </w:pPr>
      <w:r>
        <w:rPr>
          <w:b/>
          <w:sz w:val="27"/>
          <w:szCs w:val="27"/>
        </w:rPr>
        <w:t>СОВЕТА МУНИЦИПАЛЬНОГО ОБРАЗОВАНИЯ</w:t>
      </w:r>
    </w:p>
    <w:p w:rsidR="00A00AF6" w:rsidRDefault="00A00AF6" w:rsidP="002744FB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A00AF6" w:rsidRDefault="00A00AF6" w:rsidP="00A00AF6">
      <w:pPr>
        <w:ind w:firstLine="900"/>
        <w:rPr>
          <w:sz w:val="28"/>
        </w:rPr>
      </w:pPr>
    </w:p>
    <w:p w:rsidR="00A00AF6" w:rsidRDefault="00A00AF6" w:rsidP="00A00AF6">
      <w:pPr>
        <w:ind w:firstLine="900"/>
        <w:rPr>
          <w:sz w:val="28"/>
        </w:rPr>
      </w:pPr>
    </w:p>
    <w:p w:rsidR="00A00AF6" w:rsidRDefault="00A00AF6" w:rsidP="00A00AF6">
      <w:pPr>
        <w:rPr>
          <w:sz w:val="28"/>
        </w:rPr>
      </w:pPr>
      <w:r>
        <w:rPr>
          <w:sz w:val="28"/>
        </w:rPr>
        <w:t xml:space="preserve">от </w:t>
      </w:r>
      <w:r w:rsidR="00DF55B6">
        <w:rPr>
          <w:sz w:val="28"/>
        </w:rPr>
        <w:t xml:space="preserve">22 июля 2015 года     </w:t>
      </w:r>
      <w:r>
        <w:rPr>
          <w:sz w:val="28"/>
        </w:rPr>
        <w:t xml:space="preserve">                                                     </w:t>
      </w:r>
      <w:r w:rsidR="00DF55B6">
        <w:rPr>
          <w:sz w:val="28"/>
        </w:rPr>
        <w:t xml:space="preserve">    </w:t>
      </w:r>
      <w:r>
        <w:rPr>
          <w:sz w:val="28"/>
        </w:rPr>
        <w:t xml:space="preserve">                </w:t>
      </w:r>
      <w:r w:rsidR="002744FB">
        <w:rPr>
          <w:sz w:val="28"/>
        </w:rPr>
        <w:t xml:space="preserve">       </w:t>
      </w:r>
      <w:r>
        <w:rPr>
          <w:sz w:val="28"/>
        </w:rPr>
        <w:t>№</w:t>
      </w:r>
      <w:r w:rsidR="00DF55B6">
        <w:rPr>
          <w:sz w:val="28"/>
        </w:rPr>
        <w:t xml:space="preserve"> 42</w:t>
      </w:r>
    </w:p>
    <w:p w:rsidR="00A00AF6" w:rsidRDefault="00A00AF6" w:rsidP="00A00AF6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A00AF6" w:rsidRDefault="00A00AF6" w:rsidP="003C6CD7">
      <w:pPr>
        <w:ind w:left="708"/>
        <w:rPr>
          <w:b/>
          <w:sz w:val="32"/>
          <w:szCs w:val="32"/>
        </w:rPr>
      </w:pPr>
    </w:p>
    <w:p w:rsidR="002744FB" w:rsidRDefault="002744FB" w:rsidP="003C6CD7">
      <w:pPr>
        <w:ind w:left="708"/>
        <w:rPr>
          <w:b/>
          <w:sz w:val="32"/>
          <w:szCs w:val="32"/>
        </w:rPr>
      </w:pPr>
    </w:p>
    <w:p w:rsidR="002744FB" w:rsidRDefault="002744FB" w:rsidP="003C6CD7">
      <w:pPr>
        <w:ind w:left="708"/>
        <w:rPr>
          <w:b/>
          <w:sz w:val="32"/>
          <w:szCs w:val="32"/>
        </w:rPr>
      </w:pPr>
    </w:p>
    <w:p w:rsidR="003C6CD7" w:rsidRDefault="003C6CD7" w:rsidP="003C6CD7">
      <w:pPr>
        <w:ind w:left="708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</w:t>
      </w: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 согласовании передачи муниципального имущества</w:t>
      </w:r>
    </w:p>
    <w:p w:rsidR="003C6CD7" w:rsidRDefault="003C6CD7" w:rsidP="003C6C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государственному бюджетному учреждению </w:t>
      </w:r>
    </w:p>
    <w:p w:rsidR="003C6CD7" w:rsidRDefault="003C6CD7" w:rsidP="003C6C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 «Краевой методический центр»</w:t>
      </w:r>
    </w:p>
    <w:p w:rsidR="003C6CD7" w:rsidRDefault="003C6CD7" w:rsidP="003C6C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3C6CD7" w:rsidRDefault="003C6CD7" w:rsidP="003C6CD7">
      <w:pPr>
        <w:jc w:val="center"/>
        <w:rPr>
          <w:b/>
          <w:sz w:val="28"/>
          <w:szCs w:val="28"/>
        </w:rPr>
      </w:pPr>
    </w:p>
    <w:p w:rsidR="002744FB" w:rsidRDefault="002744FB" w:rsidP="003C6CD7">
      <w:pPr>
        <w:jc w:val="center"/>
        <w:rPr>
          <w:b/>
          <w:sz w:val="28"/>
          <w:szCs w:val="28"/>
        </w:rPr>
      </w:pPr>
    </w:p>
    <w:p w:rsidR="002744FB" w:rsidRDefault="002744FB" w:rsidP="003C6CD7">
      <w:pPr>
        <w:jc w:val="center"/>
        <w:rPr>
          <w:b/>
          <w:sz w:val="28"/>
          <w:szCs w:val="28"/>
        </w:rPr>
      </w:pPr>
    </w:p>
    <w:p w:rsidR="008511BB" w:rsidRDefault="003C6CD7" w:rsidP="008511BB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>Рассмотрев и обсудив заявлени</w:t>
      </w:r>
      <w:r>
        <w:rPr>
          <w:sz w:val="28"/>
          <w:szCs w:val="28"/>
        </w:rPr>
        <w:t>е муниципального казенного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«Централизованная бухгалтерия учреждений образования»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образования Ленинградский район</w:t>
      </w:r>
      <w:r w:rsidRPr="002D0326">
        <w:rPr>
          <w:sz w:val="28"/>
          <w:szCs w:val="28"/>
        </w:rPr>
        <w:t>, в соответствии с</w:t>
      </w:r>
      <w:r>
        <w:rPr>
          <w:sz w:val="28"/>
          <w:szCs w:val="28"/>
        </w:rPr>
        <w:t xml:space="preserve"> </w:t>
      </w:r>
      <w:r w:rsidRPr="00C1729A">
        <w:rPr>
          <w:sz w:val="28"/>
          <w:szCs w:val="28"/>
        </w:rPr>
        <w:t xml:space="preserve">подпунктом </w:t>
      </w:r>
      <w:r>
        <w:rPr>
          <w:sz w:val="28"/>
          <w:szCs w:val="28"/>
        </w:rPr>
        <w:t>3</w:t>
      </w:r>
      <w:r w:rsidRPr="00C1729A">
        <w:rPr>
          <w:sz w:val="28"/>
          <w:szCs w:val="28"/>
        </w:rPr>
        <w:t xml:space="preserve"> пункта</w:t>
      </w:r>
      <w:r>
        <w:rPr>
          <w:sz w:val="28"/>
          <w:szCs w:val="28"/>
        </w:rPr>
        <w:t xml:space="preserve"> 1 статьи 17.1</w:t>
      </w:r>
      <w:r w:rsidRPr="002D032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2D032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291082">
        <w:rPr>
          <w:sz w:val="28"/>
          <w:szCs w:val="28"/>
        </w:rPr>
        <w:t xml:space="preserve"> от 26 июля 2006 года № 135-</w:t>
      </w:r>
      <w:r w:rsidRPr="00721F56">
        <w:rPr>
          <w:sz w:val="28"/>
          <w:szCs w:val="28"/>
        </w:rPr>
        <w:t>ФЗ</w:t>
      </w:r>
      <w:r>
        <w:rPr>
          <w:sz w:val="28"/>
          <w:szCs w:val="28"/>
        </w:rPr>
        <w:t xml:space="preserve"> «</w:t>
      </w:r>
      <w:r w:rsidRPr="00721F56">
        <w:rPr>
          <w:sz w:val="28"/>
          <w:szCs w:val="28"/>
        </w:rPr>
        <w:t>О защите конкуренции</w:t>
      </w:r>
      <w:r>
        <w:rPr>
          <w:sz w:val="28"/>
          <w:szCs w:val="28"/>
        </w:rPr>
        <w:t xml:space="preserve">», </w:t>
      </w:r>
      <w:r w:rsidRPr="00C40AFF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>Положени</w:t>
      </w:r>
      <w:r w:rsidR="008511BB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 w:rsidRPr="00821687">
        <w:rPr>
          <w:sz w:val="28"/>
          <w:szCs w:val="28"/>
        </w:rPr>
        <w:t>о порядке управления и распор</w:t>
      </w:r>
      <w:r w:rsidRPr="00821687">
        <w:rPr>
          <w:sz w:val="28"/>
          <w:szCs w:val="28"/>
        </w:rPr>
        <w:t>я</w:t>
      </w:r>
      <w:r w:rsidRPr="00821687">
        <w:rPr>
          <w:sz w:val="28"/>
          <w:szCs w:val="28"/>
        </w:rPr>
        <w:t>жения муниципальной собственност</w:t>
      </w:r>
      <w:r>
        <w:rPr>
          <w:sz w:val="28"/>
          <w:szCs w:val="28"/>
        </w:rPr>
        <w:t>ью</w:t>
      </w:r>
      <w:r w:rsidRPr="00821687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Л</w:t>
      </w:r>
      <w:r w:rsidRPr="00821687">
        <w:rPr>
          <w:sz w:val="28"/>
          <w:szCs w:val="28"/>
        </w:rPr>
        <w:t>ени</w:t>
      </w:r>
      <w:r w:rsidRPr="00821687">
        <w:rPr>
          <w:sz w:val="28"/>
          <w:szCs w:val="28"/>
        </w:rPr>
        <w:t>н</w:t>
      </w:r>
      <w:r w:rsidRPr="00821687">
        <w:rPr>
          <w:sz w:val="28"/>
          <w:szCs w:val="28"/>
        </w:rPr>
        <w:t>градский район</w:t>
      </w:r>
      <w:r>
        <w:rPr>
          <w:sz w:val="28"/>
          <w:szCs w:val="28"/>
        </w:rPr>
        <w:t>, утвержденным решением Совета му</w:t>
      </w:r>
      <w:r w:rsidR="008511BB">
        <w:rPr>
          <w:sz w:val="28"/>
          <w:szCs w:val="28"/>
        </w:rPr>
        <w:t>ниципального образования район</w:t>
      </w:r>
      <w:r>
        <w:rPr>
          <w:sz w:val="28"/>
          <w:szCs w:val="28"/>
        </w:rPr>
        <w:t xml:space="preserve"> от 3 сентября 2013 года № 55, Совет муниципального образования 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нинградский район р е ш и л:</w:t>
      </w:r>
    </w:p>
    <w:p w:rsidR="003C6CD7" w:rsidRDefault="003C6CD7" w:rsidP="008511BB">
      <w:pPr>
        <w:ind w:firstLine="900"/>
        <w:jc w:val="both"/>
        <w:rPr>
          <w:sz w:val="28"/>
          <w:szCs w:val="28"/>
        </w:rPr>
      </w:pPr>
      <w:r w:rsidRPr="00053681">
        <w:rPr>
          <w:sz w:val="28"/>
          <w:szCs w:val="28"/>
        </w:rPr>
        <w:t>1.Дать согласие администрации муниципального образования Лени</w:t>
      </w:r>
      <w:r w:rsidRPr="00053681">
        <w:rPr>
          <w:sz w:val="28"/>
          <w:szCs w:val="28"/>
        </w:rPr>
        <w:t>н</w:t>
      </w:r>
      <w:r w:rsidRPr="00053681">
        <w:rPr>
          <w:sz w:val="28"/>
          <w:szCs w:val="28"/>
        </w:rPr>
        <w:t>г</w:t>
      </w:r>
      <w:r w:rsidR="00F214EA">
        <w:rPr>
          <w:sz w:val="28"/>
          <w:szCs w:val="28"/>
        </w:rPr>
        <w:t xml:space="preserve">радский район и </w:t>
      </w:r>
      <w:r w:rsidR="00786D06">
        <w:rPr>
          <w:sz w:val="28"/>
          <w:szCs w:val="28"/>
        </w:rPr>
        <w:t>муниципальному казенному</w:t>
      </w:r>
      <w:r w:rsidRPr="00053681">
        <w:rPr>
          <w:sz w:val="28"/>
          <w:szCs w:val="28"/>
        </w:rPr>
        <w:t xml:space="preserve"> учреждени</w:t>
      </w:r>
      <w:r w:rsidR="00786D06">
        <w:rPr>
          <w:sz w:val="28"/>
          <w:szCs w:val="28"/>
        </w:rPr>
        <w:t>ю</w:t>
      </w:r>
      <w:r w:rsidRPr="00053681">
        <w:rPr>
          <w:sz w:val="28"/>
          <w:szCs w:val="28"/>
        </w:rPr>
        <w:t xml:space="preserve"> «Централизованная бухгалтерия учреждений образования» муниципального образования Лени</w:t>
      </w:r>
      <w:r w:rsidRPr="00053681">
        <w:rPr>
          <w:sz w:val="28"/>
          <w:szCs w:val="28"/>
        </w:rPr>
        <w:t>н</w:t>
      </w:r>
      <w:r w:rsidRPr="00053681">
        <w:rPr>
          <w:sz w:val="28"/>
          <w:szCs w:val="28"/>
        </w:rPr>
        <w:t>градский район на передачу муниципального имущества, закрепленного на праве оперативного управления, в безвозмездное пользование государственн</w:t>
      </w:r>
      <w:r w:rsidRPr="00053681">
        <w:rPr>
          <w:sz w:val="28"/>
          <w:szCs w:val="28"/>
        </w:rPr>
        <w:t>о</w:t>
      </w:r>
      <w:r w:rsidRPr="00053681">
        <w:rPr>
          <w:sz w:val="28"/>
          <w:szCs w:val="28"/>
        </w:rPr>
        <w:t>му бюджетному учреждению Краснодарского края «Краевой методический центр», а именно: помещени</w:t>
      </w:r>
      <w:r>
        <w:rPr>
          <w:sz w:val="28"/>
          <w:szCs w:val="28"/>
        </w:rPr>
        <w:t>й</w:t>
      </w:r>
      <w:r w:rsidRPr="0005368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общей </w:t>
      </w:r>
      <w:r w:rsidRPr="00053681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43,7</w:t>
      </w:r>
      <w:r w:rsidR="00B1412B">
        <w:rPr>
          <w:sz w:val="28"/>
          <w:szCs w:val="28"/>
        </w:rPr>
        <w:t xml:space="preserve"> кв.</w:t>
      </w:r>
      <w:r w:rsidR="005E75FF">
        <w:rPr>
          <w:sz w:val="28"/>
          <w:szCs w:val="28"/>
        </w:rPr>
        <w:t xml:space="preserve"> </w:t>
      </w:r>
      <w:r w:rsidR="00B1412B">
        <w:rPr>
          <w:sz w:val="28"/>
          <w:szCs w:val="28"/>
        </w:rPr>
        <w:t>метра</w:t>
      </w:r>
      <w:r w:rsidR="00F214EA">
        <w:rPr>
          <w:sz w:val="28"/>
          <w:szCs w:val="28"/>
        </w:rPr>
        <w:t>, находящихся</w:t>
      </w:r>
      <w:r w:rsidRPr="00053681">
        <w:rPr>
          <w:sz w:val="28"/>
          <w:szCs w:val="28"/>
        </w:rPr>
        <w:t xml:space="preserve"> в здании по адресу: Краснодарский край, станица Ленинград</w:t>
      </w:r>
      <w:r>
        <w:rPr>
          <w:sz w:val="28"/>
          <w:szCs w:val="28"/>
        </w:rPr>
        <w:t>ская, улица</w:t>
      </w:r>
      <w:r w:rsidRPr="000536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Красная, 162  </w:t>
      </w:r>
      <w:r w:rsidRPr="00053681">
        <w:rPr>
          <w:sz w:val="28"/>
          <w:szCs w:val="28"/>
        </w:rPr>
        <w:t xml:space="preserve">(номер на поэтажном плане – </w:t>
      </w:r>
      <w:r>
        <w:rPr>
          <w:sz w:val="28"/>
          <w:szCs w:val="28"/>
        </w:rPr>
        <w:t xml:space="preserve"> 8, 23</w:t>
      </w:r>
      <w:r w:rsidRPr="00053681">
        <w:rPr>
          <w:sz w:val="28"/>
          <w:szCs w:val="28"/>
        </w:rPr>
        <w:t xml:space="preserve">), для </w:t>
      </w:r>
      <w:r w:rsidR="00F214EA">
        <w:rPr>
          <w:sz w:val="28"/>
          <w:szCs w:val="28"/>
        </w:rPr>
        <w:t xml:space="preserve">размещения </w:t>
      </w:r>
      <w:r>
        <w:rPr>
          <w:sz w:val="28"/>
          <w:szCs w:val="28"/>
        </w:rPr>
        <w:t>обос</w:t>
      </w:r>
      <w:r w:rsidR="00F214EA">
        <w:rPr>
          <w:sz w:val="28"/>
          <w:szCs w:val="28"/>
        </w:rPr>
        <w:t>обленного по</w:t>
      </w:r>
      <w:r w:rsidR="00F214EA">
        <w:rPr>
          <w:sz w:val="28"/>
          <w:szCs w:val="28"/>
        </w:rPr>
        <w:t>д</w:t>
      </w:r>
      <w:r w:rsidR="00F214EA">
        <w:rPr>
          <w:sz w:val="28"/>
          <w:szCs w:val="28"/>
        </w:rPr>
        <w:t>разделения отдела</w:t>
      </w:r>
      <w:r w:rsidR="005E75FF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 работы по развитию семейных фо</w:t>
      </w:r>
      <w:r w:rsidR="00F214EA">
        <w:rPr>
          <w:sz w:val="28"/>
          <w:szCs w:val="28"/>
        </w:rPr>
        <w:t>рм устройс</w:t>
      </w:r>
      <w:r w:rsidR="00F214EA">
        <w:rPr>
          <w:sz w:val="28"/>
          <w:szCs w:val="28"/>
        </w:rPr>
        <w:t>т</w:t>
      </w:r>
      <w:r w:rsidR="00F214EA">
        <w:rPr>
          <w:sz w:val="28"/>
          <w:szCs w:val="28"/>
        </w:rPr>
        <w:t xml:space="preserve">ва детей-сирот и </w:t>
      </w:r>
      <w:r>
        <w:rPr>
          <w:sz w:val="28"/>
          <w:szCs w:val="28"/>
        </w:rPr>
        <w:t>детей, оставшихся без попечения родителей</w:t>
      </w:r>
      <w:r w:rsidRPr="00053681">
        <w:rPr>
          <w:sz w:val="28"/>
          <w:szCs w:val="28"/>
        </w:rPr>
        <w:t>.</w:t>
      </w:r>
    </w:p>
    <w:p w:rsidR="003C6CD7" w:rsidRPr="00A84E51" w:rsidRDefault="003C6CD7" w:rsidP="003C6CD7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2.Отделу имущественных отношений администрации муниципального образования (Тоцкая) и муниципальному казенному учреждению «Централ</w:t>
      </w:r>
      <w:r w:rsidRPr="00A84E51">
        <w:rPr>
          <w:sz w:val="28"/>
          <w:szCs w:val="28"/>
        </w:rPr>
        <w:t>и</w:t>
      </w:r>
      <w:r w:rsidRPr="00A84E51">
        <w:rPr>
          <w:sz w:val="28"/>
          <w:szCs w:val="28"/>
        </w:rPr>
        <w:t>зованная бухгалтерия учреждений образования» муниципального образования</w:t>
      </w:r>
      <w:r w:rsidR="002744FB">
        <w:rPr>
          <w:sz w:val="28"/>
          <w:szCs w:val="28"/>
        </w:rPr>
        <w:t xml:space="preserve"> </w:t>
      </w:r>
      <w:r w:rsidRPr="00A84E51">
        <w:rPr>
          <w:sz w:val="28"/>
          <w:szCs w:val="28"/>
        </w:rPr>
        <w:t>Ленинградский район (</w:t>
      </w:r>
      <w:r w:rsidR="00786D06">
        <w:rPr>
          <w:sz w:val="28"/>
          <w:szCs w:val="28"/>
        </w:rPr>
        <w:t xml:space="preserve">Полухина) </w:t>
      </w:r>
      <w:r w:rsidRPr="00A84E51">
        <w:rPr>
          <w:sz w:val="28"/>
          <w:szCs w:val="28"/>
        </w:rPr>
        <w:t>осуществить юридические действия по пер</w:t>
      </w:r>
      <w:r w:rsidRPr="00A84E51">
        <w:rPr>
          <w:sz w:val="28"/>
          <w:szCs w:val="28"/>
        </w:rPr>
        <w:t>е</w:t>
      </w:r>
      <w:r w:rsidRPr="00A84E51">
        <w:rPr>
          <w:sz w:val="28"/>
          <w:szCs w:val="28"/>
        </w:rPr>
        <w:t>даче муниципального имущества (помещений) в безвозмездное пользование, сроком на 11 (одиннадцать)</w:t>
      </w:r>
      <w:r>
        <w:rPr>
          <w:sz w:val="28"/>
          <w:szCs w:val="28"/>
        </w:rPr>
        <w:t xml:space="preserve"> </w:t>
      </w:r>
      <w:r w:rsidRPr="00A84E51">
        <w:rPr>
          <w:sz w:val="28"/>
          <w:szCs w:val="28"/>
        </w:rPr>
        <w:t>месяцев.</w:t>
      </w:r>
    </w:p>
    <w:p w:rsidR="003C6CD7" w:rsidRDefault="003C6CD7" w:rsidP="003C6CD7">
      <w:pPr>
        <w:pStyle w:val="a6"/>
        <w:ind w:right="98" w:firstLine="900"/>
      </w:pPr>
      <w:r w:rsidRPr="00A84E51">
        <w:rPr>
          <w:szCs w:val="28"/>
        </w:rPr>
        <w:lastRenderedPageBreak/>
        <w:t>3.Контроль за выполнением настоящего решения</w:t>
      </w:r>
      <w:r>
        <w:t xml:space="preserve"> возложить на коми</w:t>
      </w:r>
      <w:r>
        <w:t>с</w:t>
      </w:r>
      <w:r>
        <w:t>сию по вопросам экономики, бюджета, налогам и имущественных отношений (Застрожникова).</w:t>
      </w:r>
    </w:p>
    <w:p w:rsidR="003C6CD7" w:rsidRDefault="003C6CD7" w:rsidP="003C6CD7">
      <w:pPr>
        <w:pStyle w:val="a6"/>
        <w:ind w:right="98" w:firstLine="900"/>
      </w:pPr>
      <w:r>
        <w:t>4.Настоящее решение вступает в силу со дня его подписания.</w:t>
      </w:r>
    </w:p>
    <w:p w:rsidR="003C6CD7" w:rsidRDefault="003C6CD7" w:rsidP="003C6CD7">
      <w:pPr>
        <w:pStyle w:val="a6"/>
        <w:ind w:right="98"/>
      </w:pPr>
    </w:p>
    <w:p w:rsidR="003C6CD7" w:rsidRDefault="003C6CD7" w:rsidP="003C6CD7">
      <w:pPr>
        <w:pStyle w:val="a6"/>
        <w:ind w:right="98"/>
      </w:pPr>
    </w:p>
    <w:p w:rsidR="003C6CD7" w:rsidRDefault="003C6CD7" w:rsidP="008C1B4F">
      <w:pPr>
        <w:pStyle w:val="a6"/>
        <w:ind w:right="98"/>
      </w:pPr>
      <w:r>
        <w:t>Председатель Совета</w:t>
      </w:r>
    </w:p>
    <w:p w:rsidR="008C1B4F" w:rsidRDefault="003C6CD7" w:rsidP="008C1B4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53681" w:rsidRPr="008C1B4F" w:rsidRDefault="003C6CD7" w:rsidP="008C1B4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p w:rsidR="00053681" w:rsidRDefault="00053681" w:rsidP="008C1B4F">
      <w:pPr>
        <w:jc w:val="both"/>
        <w:rPr>
          <w:b/>
          <w:sz w:val="28"/>
          <w:szCs w:val="28"/>
        </w:rPr>
      </w:pPr>
    </w:p>
    <w:sectPr w:rsidR="00053681" w:rsidSect="00DF55B6">
      <w:headerReference w:type="even" r:id="rId9"/>
      <w:headerReference w:type="default" r:id="rId10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79D" w:rsidRDefault="0077179D">
      <w:r>
        <w:separator/>
      </w:r>
    </w:p>
  </w:endnote>
  <w:endnote w:type="continuationSeparator" w:id="1">
    <w:p w:rsidR="0077179D" w:rsidRDefault="00771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79D" w:rsidRDefault="0077179D">
      <w:r>
        <w:separator/>
      </w:r>
    </w:p>
  </w:footnote>
  <w:footnote w:type="continuationSeparator" w:id="1">
    <w:p w:rsidR="0077179D" w:rsidRDefault="00771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C72207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A00AF6" w:rsidP="00A84E51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6062D"/>
    <w:rsid w:val="00061361"/>
    <w:rsid w:val="00081E21"/>
    <w:rsid w:val="000A2279"/>
    <w:rsid w:val="000A7492"/>
    <w:rsid w:val="000B6095"/>
    <w:rsid w:val="000C220B"/>
    <w:rsid w:val="000C4580"/>
    <w:rsid w:val="000E1BC0"/>
    <w:rsid w:val="000E355A"/>
    <w:rsid w:val="000E4B72"/>
    <w:rsid w:val="0010384E"/>
    <w:rsid w:val="00105DB9"/>
    <w:rsid w:val="00111FED"/>
    <w:rsid w:val="0011784C"/>
    <w:rsid w:val="0012349D"/>
    <w:rsid w:val="00124A29"/>
    <w:rsid w:val="00130262"/>
    <w:rsid w:val="00146378"/>
    <w:rsid w:val="00167E4F"/>
    <w:rsid w:val="00174AAD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1E5709"/>
    <w:rsid w:val="0020201A"/>
    <w:rsid w:val="00204005"/>
    <w:rsid w:val="00242EF2"/>
    <w:rsid w:val="00245A25"/>
    <w:rsid w:val="0024632F"/>
    <w:rsid w:val="002669F9"/>
    <w:rsid w:val="002744FB"/>
    <w:rsid w:val="002814AB"/>
    <w:rsid w:val="00291082"/>
    <w:rsid w:val="0029487D"/>
    <w:rsid w:val="002979F1"/>
    <w:rsid w:val="002A1AC6"/>
    <w:rsid w:val="002A5F7C"/>
    <w:rsid w:val="002B74A0"/>
    <w:rsid w:val="002C70E3"/>
    <w:rsid w:val="002D0326"/>
    <w:rsid w:val="002E1CF1"/>
    <w:rsid w:val="002E201D"/>
    <w:rsid w:val="003053C2"/>
    <w:rsid w:val="003100D6"/>
    <w:rsid w:val="00311CC3"/>
    <w:rsid w:val="00317684"/>
    <w:rsid w:val="00320499"/>
    <w:rsid w:val="003238AC"/>
    <w:rsid w:val="00323AF8"/>
    <w:rsid w:val="00336B61"/>
    <w:rsid w:val="003406B8"/>
    <w:rsid w:val="00341727"/>
    <w:rsid w:val="0035193B"/>
    <w:rsid w:val="00365988"/>
    <w:rsid w:val="00366EE1"/>
    <w:rsid w:val="00374623"/>
    <w:rsid w:val="003756B0"/>
    <w:rsid w:val="00391377"/>
    <w:rsid w:val="0039138A"/>
    <w:rsid w:val="003935A2"/>
    <w:rsid w:val="00393D25"/>
    <w:rsid w:val="003C6CD7"/>
    <w:rsid w:val="003E46F3"/>
    <w:rsid w:val="003E55EA"/>
    <w:rsid w:val="003F1B60"/>
    <w:rsid w:val="003F6C13"/>
    <w:rsid w:val="004102C8"/>
    <w:rsid w:val="00412A8A"/>
    <w:rsid w:val="0043384C"/>
    <w:rsid w:val="00434718"/>
    <w:rsid w:val="00443E7D"/>
    <w:rsid w:val="00446539"/>
    <w:rsid w:val="00453EE2"/>
    <w:rsid w:val="00493ED9"/>
    <w:rsid w:val="00497345"/>
    <w:rsid w:val="004B33E8"/>
    <w:rsid w:val="004B7CC9"/>
    <w:rsid w:val="004C7AB7"/>
    <w:rsid w:val="004D0716"/>
    <w:rsid w:val="004D1FD7"/>
    <w:rsid w:val="004F241D"/>
    <w:rsid w:val="00510801"/>
    <w:rsid w:val="00516B3D"/>
    <w:rsid w:val="005319D2"/>
    <w:rsid w:val="005328EE"/>
    <w:rsid w:val="00533F96"/>
    <w:rsid w:val="005439D5"/>
    <w:rsid w:val="0056046E"/>
    <w:rsid w:val="00560A85"/>
    <w:rsid w:val="00583933"/>
    <w:rsid w:val="00586342"/>
    <w:rsid w:val="0058634E"/>
    <w:rsid w:val="00587E12"/>
    <w:rsid w:val="005B141B"/>
    <w:rsid w:val="005B23A0"/>
    <w:rsid w:val="005B509B"/>
    <w:rsid w:val="005B55BA"/>
    <w:rsid w:val="005C2608"/>
    <w:rsid w:val="005D3DE3"/>
    <w:rsid w:val="005E75FF"/>
    <w:rsid w:val="005F23FE"/>
    <w:rsid w:val="005F2A8B"/>
    <w:rsid w:val="005F75F1"/>
    <w:rsid w:val="0062068F"/>
    <w:rsid w:val="006208D2"/>
    <w:rsid w:val="00622FC6"/>
    <w:rsid w:val="00625564"/>
    <w:rsid w:val="00631A99"/>
    <w:rsid w:val="00634252"/>
    <w:rsid w:val="006452D4"/>
    <w:rsid w:val="00646705"/>
    <w:rsid w:val="006778F3"/>
    <w:rsid w:val="00677FA6"/>
    <w:rsid w:val="00680DD0"/>
    <w:rsid w:val="0068710A"/>
    <w:rsid w:val="00690D2C"/>
    <w:rsid w:val="00693B37"/>
    <w:rsid w:val="006A1C41"/>
    <w:rsid w:val="006B31AA"/>
    <w:rsid w:val="006B5BD9"/>
    <w:rsid w:val="006C0073"/>
    <w:rsid w:val="006C11AE"/>
    <w:rsid w:val="006C406D"/>
    <w:rsid w:val="006D3D13"/>
    <w:rsid w:val="006D79FA"/>
    <w:rsid w:val="006F384F"/>
    <w:rsid w:val="00700A97"/>
    <w:rsid w:val="00701239"/>
    <w:rsid w:val="00703D36"/>
    <w:rsid w:val="00723435"/>
    <w:rsid w:val="00723BB2"/>
    <w:rsid w:val="00725A75"/>
    <w:rsid w:val="00753DA1"/>
    <w:rsid w:val="00753E0C"/>
    <w:rsid w:val="007617AB"/>
    <w:rsid w:val="0077179D"/>
    <w:rsid w:val="00774D95"/>
    <w:rsid w:val="00780277"/>
    <w:rsid w:val="007848FB"/>
    <w:rsid w:val="00786D06"/>
    <w:rsid w:val="0079312F"/>
    <w:rsid w:val="00794F48"/>
    <w:rsid w:val="007A21E6"/>
    <w:rsid w:val="007A4F1E"/>
    <w:rsid w:val="007A7398"/>
    <w:rsid w:val="007C1BE7"/>
    <w:rsid w:val="007C44F3"/>
    <w:rsid w:val="007D67C2"/>
    <w:rsid w:val="007F4577"/>
    <w:rsid w:val="00802151"/>
    <w:rsid w:val="00813DDB"/>
    <w:rsid w:val="00813EC3"/>
    <w:rsid w:val="00817562"/>
    <w:rsid w:val="00817686"/>
    <w:rsid w:val="00820074"/>
    <w:rsid w:val="00823129"/>
    <w:rsid w:val="008445DB"/>
    <w:rsid w:val="008511BB"/>
    <w:rsid w:val="00851D32"/>
    <w:rsid w:val="00851EB9"/>
    <w:rsid w:val="00854461"/>
    <w:rsid w:val="008668A4"/>
    <w:rsid w:val="00882218"/>
    <w:rsid w:val="00884DFD"/>
    <w:rsid w:val="00890E17"/>
    <w:rsid w:val="008B0CFA"/>
    <w:rsid w:val="008B49F7"/>
    <w:rsid w:val="008C0BC5"/>
    <w:rsid w:val="008C1B4F"/>
    <w:rsid w:val="008C27F4"/>
    <w:rsid w:val="008C4927"/>
    <w:rsid w:val="008D3585"/>
    <w:rsid w:val="008E5647"/>
    <w:rsid w:val="008F6042"/>
    <w:rsid w:val="008F7D56"/>
    <w:rsid w:val="00907422"/>
    <w:rsid w:val="00927D07"/>
    <w:rsid w:val="00952FA1"/>
    <w:rsid w:val="00954DAC"/>
    <w:rsid w:val="009560A7"/>
    <w:rsid w:val="00963347"/>
    <w:rsid w:val="009670C7"/>
    <w:rsid w:val="009A25B3"/>
    <w:rsid w:val="009A5AB1"/>
    <w:rsid w:val="009C2141"/>
    <w:rsid w:val="009C72F6"/>
    <w:rsid w:val="009D25C8"/>
    <w:rsid w:val="009E6C20"/>
    <w:rsid w:val="009F42DD"/>
    <w:rsid w:val="00A00AF6"/>
    <w:rsid w:val="00A050B6"/>
    <w:rsid w:val="00A2241C"/>
    <w:rsid w:val="00A23DC2"/>
    <w:rsid w:val="00A33031"/>
    <w:rsid w:val="00A41010"/>
    <w:rsid w:val="00A568DA"/>
    <w:rsid w:val="00A84E51"/>
    <w:rsid w:val="00A90082"/>
    <w:rsid w:val="00A904EF"/>
    <w:rsid w:val="00AA62D5"/>
    <w:rsid w:val="00AA7985"/>
    <w:rsid w:val="00AB24D8"/>
    <w:rsid w:val="00AC18B3"/>
    <w:rsid w:val="00AC284E"/>
    <w:rsid w:val="00AC4277"/>
    <w:rsid w:val="00AD76F0"/>
    <w:rsid w:val="00AF1141"/>
    <w:rsid w:val="00AF19B9"/>
    <w:rsid w:val="00AF25EB"/>
    <w:rsid w:val="00B1412B"/>
    <w:rsid w:val="00B15832"/>
    <w:rsid w:val="00B16BBD"/>
    <w:rsid w:val="00B176A7"/>
    <w:rsid w:val="00B17F56"/>
    <w:rsid w:val="00B3125E"/>
    <w:rsid w:val="00B34E6E"/>
    <w:rsid w:val="00B46746"/>
    <w:rsid w:val="00B74339"/>
    <w:rsid w:val="00B8449E"/>
    <w:rsid w:val="00B92718"/>
    <w:rsid w:val="00B938D9"/>
    <w:rsid w:val="00BB2077"/>
    <w:rsid w:val="00BC53CC"/>
    <w:rsid w:val="00BC554B"/>
    <w:rsid w:val="00BC794C"/>
    <w:rsid w:val="00BF0B71"/>
    <w:rsid w:val="00BF4521"/>
    <w:rsid w:val="00BF6660"/>
    <w:rsid w:val="00C11B15"/>
    <w:rsid w:val="00C134E7"/>
    <w:rsid w:val="00C1566D"/>
    <w:rsid w:val="00C1729A"/>
    <w:rsid w:val="00C22F66"/>
    <w:rsid w:val="00C54E38"/>
    <w:rsid w:val="00C66C90"/>
    <w:rsid w:val="00C72207"/>
    <w:rsid w:val="00C81364"/>
    <w:rsid w:val="00C81FDF"/>
    <w:rsid w:val="00CA787D"/>
    <w:rsid w:val="00CC40C7"/>
    <w:rsid w:val="00CC4F27"/>
    <w:rsid w:val="00CD0941"/>
    <w:rsid w:val="00CD403D"/>
    <w:rsid w:val="00CD46EB"/>
    <w:rsid w:val="00CE46D0"/>
    <w:rsid w:val="00CE7B85"/>
    <w:rsid w:val="00D00555"/>
    <w:rsid w:val="00D23B93"/>
    <w:rsid w:val="00D36838"/>
    <w:rsid w:val="00D379E0"/>
    <w:rsid w:val="00D515D9"/>
    <w:rsid w:val="00D60525"/>
    <w:rsid w:val="00D64233"/>
    <w:rsid w:val="00D83378"/>
    <w:rsid w:val="00DC0CEF"/>
    <w:rsid w:val="00DC3189"/>
    <w:rsid w:val="00DD0B2D"/>
    <w:rsid w:val="00DF0AF1"/>
    <w:rsid w:val="00DF3834"/>
    <w:rsid w:val="00DF55B6"/>
    <w:rsid w:val="00DF7D0B"/>
    <w:rsid w:val="00E00FC3"/>
    <w:rsid w:val="00E050FC"/>
    <w:rsid w:val="00E12CCA"/>
    <w:rsid w:val="00E2276A"/>
    <w:rsid w:val="00E4086C"/>
    <w:rsid w:val="00E41860"/>
    <w:rsid w:val="00E5794A"/>
    <w:rsid w:val="00E67756"/>
    <w:rsid w:val="00E6775A"/>
    <w:rsid w:val="00E70938"/>
    <w:rsid w:val="00E950FB"/>
    <w:rsid w:val="00EA37EA"/>
    <w:rsid w:val="00EB2083"/>
    <w:rsid w:val="00EC41FD"/>
    <w:rsid w:val="00EC465F"/>
    <w:rsid w:val="00EC6DEF"/>
    <w:rsid w:val="00ED6882"/>
    <w:rsid w:val="00EE397F"/>
    <w:rsid w:val="00EE73A7"/>
    <w:rsid w:val="00F15DAF"/>
    <w:rsid w:val="00F214EA"/>
    <w:rsid w:val="00F30CAC"/>
    <w:rsid w:val="00F43415"/>
    <w:rsid w:val="00F4699F"/>
    <w:rsid w:val="00F5260F"/>
    <w:rsid w:val="00F53A43"/>
    <w:rsid w:val="00F563CB"/>
    <w:rsid w:val="00F629F7"/>
    <w:rsid w:val="00F63819"/>
    <w:rsid w:val="00F63D2A"/>
    <w:rsid w:val="00F67380"/>
    <w:rsid w:val="00F7279D"/>
    <w:rsid w:val="00F7309F"/>
    <w:rsid w:val="00F84591"/>
    <w:rsid w:val="00F90C93"/>
    <w:rsid w:val="00F9572D"/>
    <w:rsid w:val="00FB09CC"/>
    <w:rsid w:val="00FB1E85"/>
    <w:rsid w:val="00FB2DA1"/>
    <w:rsid w:val="00FB4FC6"/>
    <w:rsid w:val="00FB7B21"/>
    <w:rsid w:val="00FC4B82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link w:val="a7"/>
    <w:rsid w:val="00D515D9"/>
    <w:pPr>
      <w:jc w:val="both"/>
    </w:pPr>
    <w:rPr>
      <w:sz w:val="28"/>
    </w:rPr>
  </w:style>
  <w:style w:type="table" w:styleId="a8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34718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c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A84E51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3C6CD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33959-C9EF-4754-B14E-3F468114D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31</cp:revision>
  <cp:lastPrinted>2015-07-27T10:13:00Z</cp:lastPrinted>
  <dcterms:created xsi:type="dcterms:W3CDTF">2015-01-16T07:26:00Z</dcterms:created>
  <dcterms:modified xsi:type="dcterms:W3CDTF">2015-07-27T10:13:00Z</dcterms:modified>
</cp:coreProperties>
</file>